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28922" w14:textId="77777777" w:rsidR="00750F9A" w:rsidRPr="00750F9A" w:rsidRDefault="00750F9A" w:rsidP="00750F9A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>Nr. Ieșire participant ...........…..........din data………………</w:t>
      </w:r>
    </w:p>
    <w:p w14:paraId="5493AC06" w14:textId="77777777" w:rsidR="00750F9A" w:rsidRPr="00750F9A" w:rsidRDefault="00750F9A" w:rsidP="00750F9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>Nr. Intrare OPCOM SA.……............din data……………...</w:t>
      </w:r>
    </w:p>
    <w:p w14:paraId="403B57BE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3FA1EDA3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42266958" w14:textId="77777777" w:rsidR="00750F9A" w:rsidRPr="00750F9A" w:rsidRDefault="00750F9A" w:rsidP="00750F9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b/>
          <w:bCs/>
          <w:sz w:val="22"/>
          <w:szCs w:val="22"/>
          <w:lang w:val="ro-RO" w:eastAsia="en-US"/>
        </w:rPr>
        <w:t>NOTIFICARE privind</w:t>
      </w:r>
    </w:p>
    <w:p w14:paraId="56A43AB8" w14:textId="77777777" w:rsidR="00750F9A" w:rsidRPr="00750F9A" w:rsidRDefault="00750F9A" w:rsidP="00750F9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b/>
          <w:bCs/>
          <w:sz w:val="22"/>
          <w:szCs w:val="22"/>
          <w:lang w:val="ro-RO" w:eastAsia="en-US"/>
        </w:rPr>
        <w:t>OFERTA INIȚIATOARE DE CUMPĂRARE</w:t>
      </w:r>
    </w:p>
    <w:p w14:paraId="756D984E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0878E505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>Către OPCOM SA</w:t>
      </w:r>
    </w:p>
    <w:p w14:paraId="20F6ADE3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3279925E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>Bd. Hristo Botev 16-18, sectorul 3, București</w:t>
      </w:r>
    </w:p>
    <w:p w14:paraId="7CF0DCC3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3F522305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>Societatea ...........................................................................................................................</w:t>
      </w:r>
    </w:p>
    <w:p w14:paraId="4D164C29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>cu sediul în…….....................................................................................................................,</w:t>
      </w:r>
    </w:p>
    <w:p w14:paraId="6B749676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>înregistrată la Oficiul Registrului Comerțului al ........................, cu numărul ............................</w:t>
      </w:r>
    </w:p>
    <w:p w14:paraId="72BD1756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>reprezentată prin director general ........................................................................................,</w:t>
      </w:r>
    </w:p>
    <w:p w14:paraId="5B3542CA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 xml:space="preserve">în conformitate cu prevederile Procedurii PPF-TL, solicit înregistrarea pentru atribuirea pe această piață a următoarei oferte de cumpărare pentru a fi notificată ca ofertă inițiatoare: </w:t>
      </w:r>
    </w:p>
    <w:p w14:paraId="255025A9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0EC19BEA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>Cantitate ……… MWh/zi</w:t>
      </w:r>
    </w:p>
    <w:p w14:paraId="3487197B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>Intervalul în care poate varia cantitatea .......</w:t>
      </w:r>
    </w:p>
    <w:p w14:paraId="3DE94360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38CA7C7D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>Prețul maxim de atribuire.......…Lei/MWh/</w:t>
      </w:r>
      <w:r w:rsidRPr="00750F9A">
        <w:rPr>
          <w:rFonts w:ascii="Tahoma" w:hAnsi="Tahoma" w:cs="Tahoma"/>
          <w:sz w:val="22"/>
          <w:szCs w:val="22"/>
          <w:lang w:val="ro-RO"/>
        </w:rPr>
        <w:t xml:space="preserve"> euro/MWh/ USD/MWh</w:t>
      </w:r>
    </w:p>
    <w:p w14:paraId="4B168D3E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3B356874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>Formula de ajustare a prețului .........</w:t>
      </w:r>
    </w:p>
    <w:p w14:paraId="0AF4F752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2C0BBB5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>Profilul de livrare .............</w:t>
      </w:r>
    </w:p>
    <w:p w14:paraId="66EE146D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692753C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>Perioada de livrare...........</w:t>
      </w:r>
    </w:p>
    <w:p w14:paraId="4BA85E41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1534CD31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/>
        </w:rPr>
      </w:pPr>
      <w:r w:rsidRPr="00750F9A">
        <w:rPr>
          <w:rFonts w:ascii="Tahoma" w:hAnsi="Tahoma" w:cs="Tahoma"/>
          <w:sz w:val="22"/>
          <w:szCs w:val="22"/>
          <w:lang w:val="ro-RO"/>
        </w:rPr>
        <w:t>Cantitatea totală ……  MWh</w:t>
      </w:r>
    </w:p>
    <w:p w14:paraId="25B081A8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F6ACDFD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>Modalitatea de atribuire (totală/parțială)</w:t>
      </w:r>
    </w:p>
    <w:p w14:paraId="3F6D5972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/>
        </w:rPr>
        <w:t>Cantitatea minimă (MWh/zi) ce poate fi atribuită.......</w:t>
      </w:r>
    </w:p>
    <w:p w14:paraId="610D520A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7112B7D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>Livrare în PVT</w:t>
      </w:r>
    </w:p>
    <w:p w14:paraId="48BE3CCA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52EFE2E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>Procedura agreată de către inițiator pentru colectarea ofertelor de răspuns:</w:t>
      </w:r>
    </w:p>
    <w:p w14:paraId="36D9FAA9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noProof/>
          <w:sz w:val="22"/>
          <w:szCs w:val="22"/>
          <w:lang w:val="ro-RO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FD6C4" wp14:editId="169F1B03">
                <wp:simplePos x="0" y="0"/>
                <wp:positionH relativeFrom="column">
                  <wp:posOffset>3722370</wp:posOffset>
                </wp:positionH>
                <wp:positionV relativeFrom="paragraph">
                  <wp:posOffset>10795</wp:posOffset>
                </wp:positionV>
                <wp:extent cx="593725" cy="160020"/>
                <wp:effectExtent l="0" t="0" r="15875" b="1143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7589F4" w14:textId="77777777" w:rsidR="00750F9A" w:rsidRDefault="00750F9A" w:rsidP="00750F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BFD6C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93.1pt;margin-top:.85pt;width:46.75pt;height:1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" fillcolor="window" strokeweight=".5pt">
                <v:textbox>
                  <w:txbxContent>
                    <w:p w14:paraId="427589F4" w14:textId="77777777" w:rsidR="00750F9A" w:rsidRDefault="00750F9A" w:rsidP="00750F9A"/>
                  </w:txbxContent>
                </v:textbox>
              </v:shape>
            </w:pict>
          </mc:Fallback>
        </mc:AlternateContent>
      </w:r>
      <w:r w:rsidRPr="00750F9A">
        <w:rPr>
          <w:rFonts w:ascii="Tahoma" w:hAnsi="Tahoma" w:cs="Tahoma"/>
          <w:noProof/>
          <w:sz w:val="22"/>
          <w:szCs w:val="22"/>
          <w:lang w:val="ro-RO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BF4AA" wp14:editId="41460EE6">
                <wp:simplePos x="0" y="0"/>
                <wp:positionH relativeFrom="column">
                  <wp:posOffset>1805602</wp:posOffset>
                </wp:positionH>
                <wp:positionV relativeFrom="paragraph">
                  <wp:posOffset>46174</wp:posOffset>
                </wp:positionV>
                <wp:extent cx="593766" cy="160316"/>
                <wp:effectExtent l="0" t="0" r="15875" b="1143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66" cy="1603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263F6" w14:textId="77777777" w:rsidR="00750F9A" w:rsidRDefault="00750F9A" w:rsidP="00750F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BF4AA" id="Text Box 35" o:spid="_x0000_s1027" type="#_x0000_t202" style="position:absolute;left:0;text-align:left;margin-left:142.15pt;margin-top:3.65pt;width:46.75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" fillcolor="window" strokeweight=".5pt">
                <v:textbox>
                  <w:txbxContent>
                    <w:p w14:paraId="7E9263F6" w14:textId="77777777" w:rsidR="00750F9A" w:rsidRDefault="00750F9A" w:rsidP="00750F9A"/>
                  </w:txbxContent>
                </v:textbox>
              </v:shape>
            </w:pict>
          </mc:Fallback>
        </mc:AlternateContent>
      </w:r>
      <w:r w:rsidRPr="00750F9A">
        <w:rPr>
          <w:rFonts w:ascii="Tahoma" w:hAnsi="Tahoma" w:cs="Tahoma"/>
          <w:sz w:val="22"/>
          <w:szCs w:val="22"/>
          <w:lang w:val="ro-RO" w:eastAsia="en-US"/>
        </w:rPr>
        <w:t>Conform listei de eligibilitate                Participare deschisă</w:t>
      </w:r>
    </w:p>
    <w:p w14:paraId="6371F7F7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6429F04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>În cazul atribuirii cantității, în totalitate sau în parte propusă prin ofertă ne obligăm să încheiem contractele de vânzare-cumpărare cu respectarea întocmai a formei și conținutului contractului publicat împreună cu oferta și a rezultatelor notificate de către OPCOM SA în calitate de operator al piețelor centralizate de gaze naturale.</w:t>
      </w:r>
    </w:p>
    <w:p w14:paraId="64DB1F96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557B41B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>Data</w:t>
      </w:r>
    </w:p>
    <w:p w14:paraId="50A537E4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>..............</w:t>
      </w:r>
      <w:r w:rsidRPr="00750F9A">
        <w:rPr>
          <w:rFonts w:ascii="Tahoma" w:hAnsi="Tahoma" w:cs="Tahoma"/>
          <w:sz w:val="22"/>
          <w:szCs w:val="22"/>
          <w:lang w:val="ro-RO" w:eastAsia="en-US"/>
        </w:rPr>
        <w:tab/>
      </w:r>
      <w:r w:rsidRPr="00750F9A">
        <w:rPr>
          <w:rFonts w:ascii="Tahoma" w:hAnsi="Tahoma" w:cs="Tahoma"/>
          <w:sz w:val="22"/>
          <w:szCs w:val="22"/>
          <w:lang w:val="ro-RO" w:eastAsia="en-US"/>
        </w:rPr>
        <w:tab/>
      </w:r>
      <w:r w:rsidRPr="00750F9A">
        <w:rPr>
          <w:rFonts w:ascii="Tahoma" w:hAnsi="Tahoma" w:cs="Tahoma"/>
          <w:sz w:val="22"/>
          <w:szCs w:val="22"/>
          <w:lang w:val="ro-RO" w:eastAsia="en-US"/>
        </w:rPr>
        <w:tab/>
      </w:r>
      <w:r w:rsidRPr="00750F9A">
        <w:rPr>
          <w:rFonts w:ascii="Tahoma" w:hAnsi="Tahoma" w:cs="Tahoma"/>
          <w:sz w:val="22"/>
          <w:szCs w:val="22"/>
          <w:lang w:val="ro-RO" w:eastAsia="en-US"/>
        </w:rPr>
        <w:tab/>
      </w:r>
      <w:r w:rsidRPr="00750F9A">
        <w:rPr>
          <w:rFonts w:ascii="Tahoma" w:hAnsi="Tahoma" w:cs="Tahoma"/>
          <w:sz w:val="22"/>
          <w:szCs w:val="22"/>
          <w:lang w:val="ro-RO" w:eastAsia="en-US"/>
        </w:rPr>
        <w:tab/>
      </w:r>
      <w:r w:rsidRPr="00750F9A">
        <w:rPr>
          <w:rFonts w:ascii="Tahoma" w:hAnsi="Tahoma" w:cs="Tahoma"/>
          <w:sz w:val="22"/>
          <w:szCs w:val="22"/>
          <w:lang w:val="ro-RO" w:eastAsia="en-US"/>
        </w:rPr>
        <w:tab/>
      </w:r>
      <w:r w:rsidRPr="00750F9A">
        <w:rPr>
          <w:rFonts w:ascii="Tahoma" w:hAnsi="Tahoma" w:cs="Tahoma"/>
          <w:sz w:val="22"/>
          <w:szCs w:val="22"/>
          <w:lang w:val="ro-RO" w:eastAsia="en-US"/>
        </w:rPr>
        <w:tab/>
        <w:t xml:space="preserve"> </w:t>
      </w:r>
    </w:p>
    <w:p w14:paraId="6D5DF5A0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8A4E61F" w14:textId="77777777" w:rsidR="00750F9A" w:rsidRPr="00750F9A" w:rsidRDefault="00750F9A" w:rsidP="00750F9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91D1BC9" w14:textId="77777777" w:rsidR="00750F9A" w:rsidRPr="00750F9A" w:rsidRDefault="00750F9A" w:rsidP="00750F9A">
      <w:pPr>
        <w:rPr>
          <w:rFonts w:ascii="Tahoma" w:hAnsi="Tahoma" w:cs="Tahoma"/>
          <w:sz w:val="22"/>
          <w:szCs w:val="22"/>
          <w:lang w:val="ro-RO" w:eastAsia="en-US"/>
        </w:rPr>
      </w:pPr>
      <w:r w:rsidRPr="00750F9A">
        <w:rPr>
          <w:rFonts w:ascii="Tahoma" w:hAnsi="Tahoma" w:cs="Tahoma"/>
          <w:sz w:val="22"/>
          <w:szCs w:val="22"/>
          <w:lang w:val="ro-RO" w:eastAsia="en-US"/>
        </w:rPr>
        <w:t xml:space="preserve">Director General,  </w:t>
      </w:r>
    </w:p>
    <w:p w14:paraId="2AA46C72" w14:textId="77777777" w:rsidR="005E4C92" w:rsidRDefault="005E4C92"/>
    <w:sectPr w:rsidR="005E4C92" w:rsidSect="00750F9A">
      <w:pgSz w:w="11906" w:h="16838" w:code="9"/>
      <w:pgMar w:top="141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F3"/>
    <w:rsid w:val="005E4C92"/>
    <w:rsid w:val="00604026"/>
    <w:rsid w:val="00750F9A"/>
    <w:rsid w:val="00B80258"/>
    <w:rsid w:val="00C317F2"/>
    <w:rsid w:val="00C62852"/>
    <w:rsid w:val="00C8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23375"/>
  <w15:docId w15:val="{880403AB-1127-487E-93B7-2CFE2E62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4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dbulboaca</dc:creator>
  <cp:lastModifiedBy>Claudiu Anghelescu</cp:lastModifiedBy>
  <cp:revision>5</cp:revision>
  <cp:lastPrinted>2019-01-10T14:00:00Z</cp:lastPrinted>
  <dcterms:created xsi:type="dcterms:W3CDTF">2019-01-09T15:13:00Z</dcterms:created>
  <dcterms:modified xsi:type="dcterms:W3CDTF">2020-09-25T08:16:00Z</dcterms:modified>
</cp:coreProperties>
</file>